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A4" w:rsidRDefault="00F908A4" w:rsidP="00F908A4">
      <w:pPr>
        <w:ind w:left="0" w:firstLine="0"/>
        <w:jc w:val="both"/>
        <w:rPr>
          <w:rFonts w:ascii="TH SarabunIT๙" w:hAnsi="TH SarabunIT๙" w:cs="TH SarabunIT๙"/>
          <w:i/>
          <w:iCs/>
          <w:szCs w:val="24"/>
        </w:rPr>
      </w:pPr>
    </w:p>
    <w:p w:rsidR="00F908A4" w:rsidRPr="008A1879" w:rsidRDefault="00F908A4" w:rsidP="00F908A4">
      <w:pPr>
        <w:ind w:left="0" w:firstLine="0"/>
        <w:jc w:val="both"/>
        <w:rPr>
          <w:rFonts w:ascii="TH SarabunIT๙" w:hAnsi="TH SarabunIT๙" w:cs="TH SarabunIT๙"/>
          <w:b/>
          <w:bCs/>
          <w:szCs w:val="24"/>
        </w:rPr>
      </w:pPr>
      <w:r w:rsidRPr="008A1879">
        <w:rPr>
          <w:i/>
          <w:iCs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5A5AC423" wp14:editId="6723582A">
            <wp:simplePos x="0" y="0"/>
            <wp:positionH relativeFrom="column">
              <wp:posOffset>4750</wp:posOffset>
            </wp:positionH>
            <wp:positionV relativeFrom="paragraph">
              <wp:posOffset>-109220</wp:posOffset>
            </wp:positionV>
            <wp:extent cx="541020" cy="5410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879">
        <w:rPr>
          <w:rFonts w:ascii="TH SarabunIT๙" w:hAnsi="TH SarabunIT๙" w:cs="TH SarabunIT๙"/>
          <w:i/>
          <w:iCs/>
          <w:szCs w:val="24"/>
          <w:cs/>
        </w:rPr>
        <w:t xml:space="preserve">                                               </w:t>
      </w:r>
      <w:r w:rsidRPr="008A1879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F908A4" w:rsidRPr="008A1879" w:rsidRDefault="00F908A4" w:rsidP="00F908A4">
      <w:pPr>
        <w:ind w:left="0" w:firstLine="0"/>
        <w:jc w:val="left"/>
        <w:rPr>
          <w:rFonts w:ascii="TH SarabunIT๙" w:hAnsi="TH SarabunIT๙" w:cs="TH SarabunIT๙"/>
          <w:b/>
          <w:bCs/>
          <w:szCs w:val="24"/>
          <w:cs/>
        </w:rPr>
      </w:pPr>
      <w:r w:rsidRPr="008A1879">
        <w:rPr>
          <w:rFonts w:ascii="TH SarabunIT๙" w:hAnsi="TH SarabunIT๙" w:cs="TH SarabunIT๙"/>
          <w:szCs w:val="24"/>
        </w:rPr>
        <w:tab/>
      </w:r>
      <w:r w:rsidRPr="008A187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        </w:t>
      </w:r>
    </w:p>
    <w:p w:rsidR="00F908A4" w:rsidRDefault="00F908A4" w:rsidP="00F908A4">
      <w:pPr>
        <w:tabs>
          <w:tab w:val="left" w:pos="7974"/>
        </w:tabs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421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A1879">
        <w:rPr>
          <w:rFonts w:ascii="TH SarabunIT๙" w:hAnsi="TH SarabunIT๙" w:cs="TH SarabunIT๙"/>
          <w:sz w:val="28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คณะพยาบาลศาสตร์  มหาวิทยาลัยบูรพา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908A4" w:rsidRDefault="00F908A4" w:rsidP="00F908A4">
      <w:pPr>
        <w:ind w:left="0" w:firstLine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อว 8106</w:t>
      </w:r>
      <w:r>
        <w:rPr>
          <w:rFonts w:ascii="TH SarabunIT๙" w:hAnsi="TH SarabunIT๙" w:cs="TH SarabunIT๙"/>
          <w:sz w:val="32"/>
          <w:szCs w:val="32"/>
          <w:cs/>
        </w:rPr>
        <w:t xml:space="preserve">/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F908A4" w:rsidRDefault="00F908A4" w:rsidP="00F908A4">
      <w:pPr>
        <w:ind w:left="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EA3414">
        <w:rPr>
          <w:rFonts w:ascii="TH SarabunIT๙" w:hAnsi="TH SarabunIT๙" w:cs="TH SarabunIT๙" w:hint="cs"/>
          <w:sz w:val="32"/>
          <w:szCs w:val="32"/>
          <w:cs/>
        </w:rPr>
        <w:t>ในหลักการชั่วโมงสอนและอนุมัติเบิกค่าตอบแทนการสอน</w:t>
      </w:r>
    </w:p>
    <w:p w:rsidR="00F908A4" w:rsidRPr="001B4C24" w:rsidRDefault="00F908A4" w:rsidP="00F908A4">
      <w:pPr>
        <w:ind w:left="0" w:firstLine="0"/>
        <w:jc w:val="left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EA3414" w:rsidRDefault="00F908A4" w:rsidP="00EA3414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คณบดีคณะพยาบาลศาสตร์</w:t>
      </w:r>
    </w:p>
    <w:p w:rsidR="00EA3414" w:rsidRPr="001B4C24" w:rsidRDefault="00EA3414" w:rsidP="00EA3414">
      <w:pPr>
        <w:ind w:left="0" w:firstLine="0"/>
        <w:jc w:val="left"/>
        <w:rPr>
          <w:rFonts w:ascii="TH SarabunIT๙" w:hAnsi="TH SarabunIT๙" w:cs="TH SarabunIT๙"/>
          <w:sz w:val="18"/>
          <w:szCs w:val="18"/>
        </w:rPr>
      </w:pPr>
    </w:p>
    <w:p w:rsidR="007F2C62" w:rsidRDefault="00F908A4" w:rsidP="00EA3414">
      <w:pPr>
        <w:ind w:left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313C8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EA3414">
        <w:rPr>
          <w:rFonts w:ascii="TH SarabunIT๙" w:hAnsi="TH SarabunIT๙" w:cs="TH SarabunIT๙" w:hint="cs"/>
          <w:sz w:val="32"/>
          <w:szCs w:val="32"/>
          <w:cs/>
        </w:rPr>
        <w:t>วิชา............</w:t>
      </w:r>
      <w:bookmarkStart w:id="0" w:name="_GoBack"/>
      <w:bookmarkEnd w:id="0"/>
      <w:r w:rsidR="00EA34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  ได้เปิดสอนวิชา.................................................</w:t>
      </w:r>
    </w:p>
    <w:p w:rsidR="00EA3414" w:rsidRDefault="00EA3414" w:rsidP="00EA3414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(.....................................................................................)  ในภาคการศึกษาที่............................ ให้แก่นิสิตระดับปริญญาตรี</w:t>
      </w:r>
    </w:p>
    <w:p w:rsidR="00EA3414" w:rsidRDefault="00EA3414" w:rsidP="00EA3414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 คน</w:t>
      </w:r>
    </w:p>
    <w:p w:rsidR="00EA3414" w:rsidRDefault="00EA3414" w:rsidP="00EA3414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A34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(ค่าลงทะเบียน....................................หน่วยกิต  หน่วยกิตละ........................... บาท  นิสิต.............................คน)</w:t>
      </w:r>
    </w:p>
    <w:p w:rsidR="00EA3414" w:rsidRPr="001B4C24" w:rsidRDefault="00EA3414" w:rsidP="00EA3414">
      <w:pPr>
        <w:ind w:left="0" w:firstLine="0"/>
        <w:jc w:val="left"/>
        <w:rPr>
          <w:rFonts w:ascii="TH SarabunIT๙" w:hAnsi="TH SarabunIT๙" w:cs="TH SarabunIT๙"/>
          <w:sz w:val="20"/>
          <w:szCs w:val="20"/>
        </w:rPr>
      </w:pPr>
    </w:p>
    <w:p w:rsidR="00EA3414" w:rsidRDefault="00EA3414" w:rsidP="00EA3414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A34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ค่าใช้จ่ายส่วนกลาง (43.50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3414" w:rsidRPr="00EC6EBC" w:rsidRDefault="00EA3414" w:rsidP="00EA3414">
      <w:pPr>
        <w:ind w:left="0" w:firstLine="0"/>
        <w:jc w:val="left"/>
        <w:rPr>
          <w:rFonts w:ascii="TH SarabunIT๙" w:hAnsi="TH SarabunIT๙" w:cs="TH SarabunIT๙"/>
          <w:sz w:val="18"/>
          <w:szCs w:val="18"/>
        </w:rPr>
      </w:pPr>
    </w:p>
    <w:p w:rsidR="00EA3414" w:rsidRDefault="00EA3414" w:rsidP="00EA3414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5FCE">
        <w:rPr>
          <w:rFonts w:ascii="TH SarabunIT๙" w:hAnsi="TH SarabunIT๙" w:cs="TH SarabunIT๙"/>
          <w:sz w:val="32"/>
          <w:szCs w:val="32"/>
          <w:cs/>
        </w:rPr>
        <w:tab/>
      </w:r>
      <w:r w:rsidR="00B05FCE">
        <w:rPr>
          <w:rFonts w:ascii="TH SarabunIT๙" w:hAnsi="TH SarabunIT๙" w:cs="TH SarabunIT๙"/>
          <w:sz w:val="32"/>
          <w:szCs w:val="32"/>
          <w:cs/>
        </w:rPr>
        <w:tab/>
      </w:r>
      <w:r w:rsidR="00B05FCE">
        <w:rPr>
          <w:rFonts w:ascii="TH SarabunIT๙" w:hAnsi="TH SarabunIT๙" w:cs="TH SarabunIT๙"/>
          <w:sz w:val="32"/>
          <w:szCs w:val="32"/>
          <w:cs/>
        </w:rPr>
        <w:tab/>
      </w:r>
      <w:r w:rsidR="00B05FCE">
        <w:rPr>
          <w:rFonts w:ascii="TH SarabunIT๙" w:hAnsi="TH SarabunIT๙" w:cs="TH SarabunIT๙"/>
          <w:sz w:val="32"/>
          <w:szCs w:val="32"/>
          <w:cs/>
        </w:rPr>
        <w:tab/>
      </w:r>
      <w:r w:rsidR="00B05FCE">
        <w:rPr>
          <w:rFonts w:ascii="TH SarabunIT๙" w:hAnsi="TH SarabunIT๙" w:cs="TH SarabunIT๙"/>
          <w:sz w:val="32"/>
          <w:szCs w:val="32"/>
          <w:cs/>
        </w:rPr>
        <w:tab/>
      </w:r>
      <w:r w:rsidR="00B05FCE">
        <w:rPr>
          <w:rFonts w:ascii="TH SarabunIT๙" w:hAnsi="TH SarabunIT๙" w:cs="TH SarabunIT๙"/>
          <w:sz w:val="32"/>
          <w:szCs w:val="32"/>
          <w:cs/>
        </w:rPr>
        <w:tab/>
      </w:r>
      <w:r w:rsidR="00B05FCE" w:rsidRPr="00B05FCE">
        <w:rPr>
          <w:rFonts w:ascii="TH SarabunIT๙" w:hAnsi="TH SarabunIT๙" w:cs="TH SarabunIT๙"/>
          <w:sz w:val="32"/>
          <w:szCs w:val="32"/>
          <w:u w:val="double"/>
          <w:cs/>
        </w:rPr>
        <w:tab/>
      </w:r>
      <w:r w:rsidR="00B05FCE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                </w:t>
      </w:r>
      <w:r w:rsidR="00B05FC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05FCE" w:rsidRPr="00EC6EBC" w:rsidRDefault="00B05FCE" w:rsidP="00EA3414">
      <w:pPr>
        <w:ind w:left="0" w:firstLine="0"/>
        <w:jc w:val="left"/>
        <w:rPr>
          <w:rFonts w:ascii="TH SarabunIT๙" w:hAnsi="TH SarabunIT๙" w:cs="TH SarabunIT๙"/>
          <w:sz w:val="18"/>
          <w:szCs w:val="18"/>
        </w:rPr>
      </w:pPr>
    </w:p>
    <w:p w:rsidR="00B05FCE" w:rsidRDefault="00B05FCE" w:rsidP="00EA3414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ในการนี้ใคร่ขออนุมัติเบิกเงินค่าสอน และค่าใช้จ่ายอื่นภายในวงเงิน  คงเหลือดังนี้</w:t>
      </w:r>
    </w:p>
    <w:p w:rsidR="00B05FCE" w:rsidRDefault="00B05FCE" w:rsidP="00B05FCE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ค่าสอนทฤษฎีจำนวน.........................................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ชั่วโมง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เป็นเงิน...................................บาท</w:t>
      </w:r>
    </w:p>
    <w:p w:rsidR="00B05FCE" w:rsidRDefault="00B05FCE" w:rsidP="00B05FCE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ค่าสอนพิเศษ (เชิญสอน).................................... 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เป็นเงิน...................................บาท</w:t>
      </w:r>
    </w:p>
    <w:p w:rsidR="00B05FCE" w:rsidRDefault="00B05FCE" w:rsidP="00B05FCE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ค่าสอนปฏิบัติจำนวน......................................... 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เป็นเงิน...................................บาท</w:t>
      </w:r>
    </w:p>
    <w:p w:rsidR="00B05FCE" w:rsidRDefault="00B05FCE" w:rsidP="00B05FCE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ค่าสอนปฏิบัติ(นิเทศรพ. และชุมชน) อาจารย์ในคณะฯ</w:t>
      </w:r>
    </w:p>
    <w:p w:rsidR="00B05FCE" w:rsidRDefault="00B05FCE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 กลุ่ม ...........................วัน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เป็นเงิน...................................บาท</w:t>
      </w:r>
    </w:p>
    <w:p w:rsidR="00B05FCE" w:rsidRDefault="00B05FCE" w:rsidP="00B05FCE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ค่าตอบแทนแหล่งฝึก/ครูพี่เลี้ยง(รายละเอียดแนบ)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เป็นเงิน...................................บาท</w:t>
      </w:r>
    </w:p>
    <w:p w:rsidR="00B05FCE" w:rsidRDefault="00B05FCE" w:rsidP="00B05FCE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ค่าพาหนะเดินทาง/เบี้ยเลี้ยง</w:t>
      </w:r>
    </w:p>
    <w:p w:rsidR="00B05FCE" w:rsidRDefault="00B05FCE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 ค่าเบี้ยเลี้ยง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เป็นเงิน...................................บาท</w:t>
      </w:r>
    </w:p>
    <w:p w:rsidR="00B05FCE" w:rsidRDefault="00B05FCE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ค่าพาหนะเดินทางโดยรถยนต์ส่วนตัว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เป็นเงิน...................................บาท</w:t>
      </w:r>
    </w:p>
    <w:p w:rsidR="00B05FCE" w:rsidRDefault="00B05FCE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ค่าพาหนะเดินทางโดยรถยนต์ของคณะฯ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เป็นเงิน...................................บาท</w:t>
      </w:r>
    </w:p>
    <w:p w:rsidR="00B05FCE" w:rsidRDefault="00B05FCE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6.3.1 ค่าเดินทางไป-กลับ ระบุสถานที่.........</w:t>
      </w:r>
      <w:r w:rsidR="001B4C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C6EB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10427D">
        <w:rPr>
          <w:rFonts w:ascii="TH SarabunIT๙" w:hAnsi="TH SarabunIT๙" w:cs="TH SarabunIT๙"/>
          <w:sz w:val="32"/>
          <w:szCs w:val="32"/>
        </w:rPr>
        <w:t>....</w:t>
      </w:r>
      <w:r w:rsidR="00EC6EB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B4C2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B4C24">
        <w:rPr>
          <w:rFonts w:ascii="TH SarabunIT๙" w:hAnsi="TH SarabunIT๙" w:cs="TH SarabunIT๙" w:hint="cs"/>
          <w:sz w:val="32"/>
          <w:szCs w:val="32"/>
          <w:cs/>
        </w:rPr>
        <w:t>จำนวน..........</w:t>
      </w:r>
      <w:r w:rsidR="0010427D">
        <w:rPr>
          <w:rFonts w:ascii="TH SarabunIT๙" w:hAnsi="TH SarabunIT๙" w:cs="TH SarabunIT๙"/>
          <w:sz w:val="32"/>
          <w:szCs w:val="32"/>
        </w:rPr>
        <w:t>.</w:t>
      </w:r>
      <w:r w:rsidR="001B4C2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0427D">
        <w:rPr>
          <w:rFonts w:ascii="TH SarabunIT๙" w:hAnsi="TH SarabunIT๙" w:cs="TH SarabunIT๙" w:hint="cs"/>
          <w:sz w:val="32"/>
          <w:szCs w:val="32"/>
          <w:cs/>
        </w:rPr>
        <w:t>กิโลเมตร</w:t>
      </w:r>
      <w:r w:rsidR="001B4C24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EC6EB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1B4C24">
        <w:rPr>
          <w:rFonts w:ascii="TH SarabunIT๙" w:hAnsi="TH SarabunIT๙" w:cs="TH SarabunIT๙" w:hint="cs"/>
          <w:sz w:val="32"/>
          <w:szCs w:val="32"/>
          <w:cs/>
        </w:rPr>
        <w:t>เที่ยว</w:t>
      </w:r>
    </w:p>
    <w:p w:rsidR="001B4C24" w:rsidRDefault="001B4C24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6.3.2 ........................................</w:t>
      </w:r>
      <w:r w:rsidR="00EC6EB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EC6EBC" w:rsidRDefault="00EC6EBC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1B4C24" w:rsidRDefault="001B4C24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ประมาณการค่าใช้จ่ายทั้งสิ้น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 บาท</w:t>
      </w:r>
    </w:p>
    <w:p w:rsidR="001B4C24" w:rsidRPr="001B4C24" w:rsidRDefault="001B4C24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20"/>
          <w:szCs w:val="20"/>
        </w:rPr>
      </w:pPr>
    </w:p>
    <w:p w:rsidR="001B4C24" w:rsidRDefault="001B4C24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:rsidR="001B4C24" w:rsidRPr="001B4C24" w:rsidRDefault="001B4C24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20"/>
          <w:szCs w:val="20"/>
        </w:rPr>
      </w:pPr>
    </w:p>
    <w:p w:rsidR="001B4C24" w:rsidRDefault="001B4C24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(.......................................................)</w:t>
      </w:r>
    </w:p>
    <w:p w:rsidR="001B4C24" w:rsidRDefault="001B4C24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ธานวิชา</w:t>
      </w:r>
    </w:p>
    <w:p w:rsidR="001B4C24" w:rsidRPr="00EC6EBC" w:rsidRDefault="001B4C24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Cs w:val="24"/>
        </w:rPr>
      </w:pPr>
    </w:p>
    <w:p w:rsidR="001B4C24" w:rsidRDefault="001B4C24" w:rsidP="001B4C24">
      <w:pPr>
        <w:pStyle w:val="ListParagraph"/>
        <w:ind w:left="6120" w:firstLine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(.......................................................)</w:t>
      </w:r>
    </w:p>
    <w:p w:rsidR="001B4C24" w:rsidRDefault="001B4C24" w:rsidP="001B4C24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ธานสาขาวิชา</w:t>
      </w:r>
    </w:p>
    <w:p w:rsidR="001B4C24" w:rsidRPr="00EC6EBC" w:rsidRDefault="001B4C24" w:rsidP="001B4C24">
      <w:pPr>
        <w:pStyle w:val="ListParagraph"/>
        <w:ind w:left="1080" w:firstLine="0"/>
        <w:jc w:val="left"/>
        <w:rPr>
          <w:rFonts w:ascii="TH SarabunIT๙" w:hAnsi="TH SarabunIT๙" w:cs="TH SarabunIT๙"/>
          <w:sz w:val="20"/>
          <w:szCs w:val="20"/>
        </w:rPr>
      </w:pPr>
    </w:p>
    <w:p w:rsidR="001B4C24" w:rsidRDefault="001B4C24" w:rsidP="001B4C24">
      <w:pPr>
        <w:pStyle w:val="ListParagraph"/>
        <w:ind w:left="6120" w:firstLine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(.......................................................)</w:t>
      </w:r>
    </w:p>
    <w:p w:rsidR="001B4C24" w:rsidRPr="00B05FCE" w:rsidRDefault="001B4C24" w:rsidP="00B05FCE">
      <w:pPr>
        <w:pStyle w:val="ListParagraph"/>
        <w:ind w:left="108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รองคณบดีฝ่ายวิชาการ</w:t>
      </w:r>
    </w:p>
    <w:sectPr w:rsidR="001B4C24" w:rsidRPr="00B05FCE" w:rsidSect="00EC6EBC">
      <w:pgSz w:w="12240" w:h="15840"/>
      <w:pgMar w:top="39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C5185"/>
    <w:multiLevelType w:val="hybridMultilevel"/>
    <w:tmpl w:val="B7A4A1A0"/>
    <w:lvl w:ilvl="0" w:tplc="A656D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03"/>
    <w:rsid w:val="00087203"/>
    <w:rsid w:val="0010427D"/>
    <w:rsid w:val="001B4C24"/>
    <w:rsid w:val="007F2C62"/>
    <w:rsid w:val="00B05FCE"/>
    <w:rsid w:val="00EA3414"/>
    <w:rsid w:val="00EC6EBC"/>
    <w:rsid w:val="00F313C8"/>
    <w:rsid w:val="00F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315CA-5DEB-4F5F-9E29-74C9C6C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8A4"/>
    <w:pPr>
      <w:overflowPunct w:val="0"/>
      <w:autoSpaceDE w:val="0"/>
      <w:autoSpaceDN w:val="0"/>
      <w:adjustRightInd w:val="0"/>
      <w:spacing w:after="0" w:line="240" w:lineRule="auto"/>
      <w:ind w:left="5040" w:firstLine="720"/>
      <w:jc w:val="center"/>
    </w:pPr>
    <w:rPr>
      <w:rFonts w:ascii="JasmineUPC" w:eastAsia="Times New Roman" w:hAnsi="JasmineUPC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27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7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5</cp:revision>
  <cp:lastPrinted>2020-10-02T03:52:00Z</cp:lastPrinted>
  <dcterms:created xsi:type="dcterms:W3CDTF">2020-07-09T09:53:00Z</dcterms:created>
  <dcterms:modified xsi:type="dcterms:W3CDTF">2020-10-02T03:57:00Z</dcterms:modified>
</cp:coreProperties>
</file>